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41002">
        <w:rPr>
          <w:rFonts w:ascii="Calibri" w:hAnsi="Calibri"/>
        </w:rPr>
        <w:t>Tuesday</w:t>
      </w:r>
      <w:r w:rsidR="000E59F4">
        <w:rPr>
          <w:rFonts w:ascii="Calibri" w:hAnsi="Calibri"/>
        </w:rPr>
        <w:t xml:space="preserve">, </w:t>
      </w:r>
      <w:r w:rsidR="00241002">
        <w:rPr>
          <w:rFonts w:ascii="Calibri" w:hAnsi="Calibri"/>
        </w:rPr>
        <w:t>December 4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9128F7">
        <w:rPr>
          <w:rFonts w:ascii="Calibri" w:hAnsi="Calibri"/>
        </w:rPr>
        <w:t>288 843 927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241002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Nic Simmons, Fleet Analyst, Logistics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241002">
        <w:rPr>
          <w:rFonts w:asciiTheme="minorHAnsi" w:eastAsiaTheme="minorHAnsi" w:hAnsiTheme="minorHAnsi"/>
          <w:sz w:val="20"/>
          <w:szCs w:val="20"/>
        </w:rPr>
        <w:t>–</w:t>
      </w:r>
      <w:r w:rsidRPr="00241002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241002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Tom Hoth, Regional Director, Logistics – Central</w:t>
      </w:r>
    </w:p>
    <w:p w:rsidR="0098408F" w:rsidRPr="00241002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241002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241002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241002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241002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241002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Dana Hofer</w:t>
      </w:r>
      <w:r w:rsidR="00FA4A49" w:rsidRPr="00241002">
        <w:rPr>
          <w:rFonts w:asciiTheme="minorHAnsi" w:eastAsiaTheme="minorHAnsi" w:hAnsiTheme="minorHAnsi"/>
          <w:sz w:val="20"/>
          <w:szCs w:val="20"/>
        </w:rPr>
        <w:t>, Trainer</w:t>
      </w:r>
    </w:p>
    <w:p w:rsidR="00DE1E47" w:rsidRPr="00702106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241002">
        <w:rPr>
          <w:rFonts w:asciiTheme="minorHAnsi" w:eastAsiaTheme="minorHAnsi" w:hAnsiTheme="minorHAnsi"/>
          <w:sz w:val="20"/>
          <w:szCs w:val="20"/>
        </w:rPr>
        <w:t>Krueger</w:t>
      </w:r>
      <w:r w:rsidR="00FA4A49" w:rsidRPr="00241002">
        <w:t xml:space="preserve">, </w:t>
      </w:r>
      <w:r w:rsidR="00FA4A49" w:rsidRPr="00241002">
        <w:rPr>
          <w:rFonts w:asciiTheme="minorHAnsi" w:eastAsiaTheme="minorHAnsi" w:hAnsiTheme="minorHAnsi"/>
          <w:sz w:val="20"/>
          <w:szCs w:val="20"/>
        </w:rPr>
        <w:t>Supervisor, Training</w:t>
      </w:r>
    </w:p>
    <w:p w:rsidR="00BC148C" w:rsidRPr="00702106" w:rsidRDefault="00BC148C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02106">
        <w:rPr>
          <w:rFonts w:asciiTheme="minorHAnsi" w:eastAsiaTheme="minorHAnsi" w:hAnsiTheme="minorHAnsi"/>
          <w:sz w:val="20"/>
          <w:szCs w:val="20"/>
        </w:rPr>
        <w:t>Michele Lucas, Chief Marketing Officer</w:t>
      </w:r>
    </w:p>
    <w:p w:rsidR="00846FA3" w:rsidRPr="00702106" w:rsidRDefault="00846FA3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Pr="00702106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702106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702106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702106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241002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241002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241002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Jason Lyon</w:t>
      </w:r>
    </w:p>
    <w:p w:rsidR="008F67FD" w:rsidRPr="00241002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January</w:t>
      </w:r>
      <w:r w:rsidR="005C7076" w:rsidRPr="00241002">
        <w:rPr>
          <w:rFonts w:asciiTheme="minorHAnsi" w:eastAsiaTheme="minorHAnsi" w:hAnsiTheme="minorHAnsi"/>
          <w:sz w:val="20"/>
          <w:szCs w:val="20"/>
        </w:rPr>
        <w:t xml:space="preserve"> Angeles</w:t>
      </w:r>
    </w:p>
    <w:p w:rsidR="008F67FD" w:rsidRPr="00241002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>Kristen</w:t>
      </w:r>
      <w:r w:rsidR="005C7076" w:rsidRPr="00241002">
        <w:rPr>
          <w:rFonts w:asciiTheme="minorHAnsi" w:eastAsiaTheme="minorHAnsi" w:hAnsiTheme="minorHAnsi"/>
          <w:sz w:val="20"/>
          <w:szCs w:val="20"/>
        </w:rPr>
        <w:t xml:space="preserve"> Sousa</w:t>
      </w:r>
    </w:p>
    <w:p w:rsidR="00BC148C" w:rsidRPr="009128F7" w:rsidRDefault="00BC148C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241002">
        <w:rPr>
          <w:rFonts w:asciiTheme="minorHAnsi" w:eastAsiaTheme="minorHAnsi" w:hAnsiTheme="minorHAnsi"/>
          <w:sz w:val="20"/>
          <w:szCs w:val="20"/>
        </w:rPr>
        <w:t xml:space="preserve">Maria </w:t>
      </w:r>
      <w:r w:rsidR="00846FA3" w:rsidRPr="00241002">
        <w:rPr>
          <w:rFonts w:asciiTheme="minorHAnsi" w:eastAsiaTheme="minorHAnsi" w:hAnsiTheme="minorHAnsi"/>
          <w:sz w:val="20"/>
          <w:szCs w:val="20"/>
        </w:rPr>
        <w:t>Narishkin</w:t>
      </w:r>
    </w:p>
    <w:p w:rsidR="00067FEF" w:rsidRDefault="00067FEF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Steve</w:t>
      </w:r>
    </w:p>
    <w:p w:rsidR="006A1161" w:rsidRPr="006A1161" w:rsidRDefault="00846FA3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 xml:space="preserve">Meghan </w:t>
      </w: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702106" w:rsidRDefault="00702106" w:rsidP="00702106">
      <w:pPr>
        <w:pStyle w:val="ListParagraph"/>
        <w:numPr>
          <w:ilvl w:val="0"/>
          <w:numId w:val="2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 Communication </w:t>
      </w:r>
    </w:p>
    <w:p w:rsidR="00846FA3" w:rsidRPr="00241002" w:rsidRDefault="00241002" w:rsidP="00846FA3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241002">
        <w:rPr>
          <w:rFonts w:ascii="Calibri" w:hAnsi="Calibri"/>
          <w:sz w:val="22"/>
          <w:szCs w:val="22"/>
        </w:rPr>
        <w:t xml:space="preserve">Medicaid </w:t>
      </w:r>
    </w:p>
    <w:p w:rsidR="00241002" w:rsidRDefault="00241002" w:rsidP="00846FA3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241002">
        <w:rPr>
          <w:rFonts w:ascii="Calibri" w:hAnsi="Calibri"/>
          <w:sz w:val="22"/>
          <w:szCs w:val="22"/>
        </w:rPr>
        <w:t>ETP</w:t>
      </w:r>
    </w:p>
    <w:p w:rsidR="00241002" w:rsidRPr="00241002" w:rsidRDefault="00241002" w:rsidP="00846FA3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TANF</w:t>
      </w:r>
    </w:p>
    <w:p w:rsidR="00846FA3" w:rsidRPr="00846FA3" w:rsidRDefault="00846FA3" w:rsidP="00846FA3">
      <w:pPr>
        <w:pStyle w:val="ListParagraph"/>
        <w:ind w:left="1440"/>
        <w:contextualSpacing w:val="0"/>
        <w:rPr>
          <w:rFonts w:ascii="Calibri" w:hAnsi="Calibri"/>
          <w:b/>
          <w:color w:val="8F3694" w:themeColor="accent3"/>
          <w:sz w:val="22"/>
          <w:szCs w:val="22"/>
          <w:highlight w:val="cyan"/>
        </w:rPr>
      </w:pPr>
    </w:p>
    <w:p w:rsidR="00702106" w:rsidRDefault="00702106" w:rsidP="00702106">
      <w:pPr>
        <w:pStyle w:val="ListParagraph"/>
        <w:numPr>
          <w:ilvl w:val="0"/>
          <w:numId w:val="2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Recurring Trips</w:t>
      </w:r>
    </w:p>
    <w:p w:rsidR="001F2F3A" w:rsidRPr="001F2F3A" w:rsidRDefault="001F2F3A" w:rsidP="001F2F3A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hAnsi="Calibri"/>
          <w:sz w:val="22"/>
          <w:szCs w:val="22"/>
        </w:rPr>
        <w:t xml:space="preserve">Park Avenue Senior Care </w:t>
      </w:r>
    </w:p>
    <w:p w:rsidR="001F2F3A" w:rsidRDefault="001F2F3A" w:rsidP="001F2F3A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 w:rsidRPr="001F2F3A">
        <w:rPr>
          <w:rFonts w:ascii="Calibri" w:hAnsi="Calibri"/>
          <w:sz w:val="22"/>
          <w:szCs w:val="22"/>
        </w:rPr>
        <w:t>South Kingston Adult day Care</w:t>
      </w:r>
    </w:p>
    <w:p w:rsidR="00B714EB" w:rsidRPr="00702106" w:rsidRDefault="00B714EB" w:rsidP="001F2F3A">
      <w:pPr>
        <w:pStyle w:val="ListParagraph"/>
        <w:contextualSpacing w:val="0"/>
        <w:rPr>
          <w:rFonts w:ascii="Calibri" w:hAnsi="Calibri"/>
          <w:sz w:val="22"/>
          <w:szCs w:val="22"/>
        </w:rPr>
      </w:pPr>
    </w:p>
    <w:p w:rsidR="005B2BEE" w:rsidRDefault="005B2BEE" w:rsidP="005B2BEE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Zach Stern </w:t>
      </w:r>
    </w:p>
    <w:p w:rsidR="00241002" w:rsidRDefault="001F2F3A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RI</w:t>
      </w:r>
      <w:r w:rsidR="00241002">
        <w:rPr>
          <w:rFonts w:ascii="Calibri" w:eastAsiaTheme="minorHAnsi" w:hAnsi="Calibri"/>
          <w:sz w:val="22"/>
          <w:szCs w:val="22"/>
        </w:rPr>
        <w:t>PTA</w:t>
      </w:r>
      <w:r>
        <w:rPr>
          <w:rFonts w:ascii="Calibri" w:eastAsiaTheme="minorHAnsi" w:hAnsi="Calibri"/>
          <w:sz w:val="22"/>
          <w:szCs w:val="22"/>
        </w:rPr>
        <w:t xml:space="preserve"> </w:t>
      </w:r>
    </w:p>
    <w:p w:rsidR="001F2F3A" w:rsidRDefault="00241002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RI </w:t>
      </w:r>
      <w:r w:rsidR="001F2F3A">
        <w:rPr>
          <w:rFonts w:ascii="Calibri" w:eastAsiaTheme="minorHAnsi" w:hAnsi="Calibri"/>
          <w:sz w:val="22"/>
          <w:szCs w:val="22"/>
        </w:rPr>
        <w:t>TP Association</w:t>
      </w:r>
    </w:p>
    <w:p w:rsidR="00241002" w:rsidRPr="00241002" w:rsidRDefault="0012271E" w:rsidP="00C31087">
      <w:pPr>
        <w:pStyle w:val="ListParagraph"/>
        <w:numPr>
          <w:ilvl w:val="2"/>
          <w:numId w:val="22"/>
        </w:numPr>
        <w:rPr>
          <w:rFonts w:ascii="Calibri" w:eastAsiaTheme="minorHAnsi" w:hAnsi="Calibri"/>
          <w:color w:val="8F3694" w:themeColor="accent3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>Fleet Recruitment/# Contracts Executed</w:t>
      </w:r>
      <w:r w:rsidR="00241002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241002" w:rsidRDefault="0012271E" w:rsidP="00C31087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>Ambulatory</w:t>
      </w:r>
    </w:p>
    <w:p w:rsidR="0012271E" w:rsidRPr="00241002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>Wheelchair</w:t>
      </w:r>
      <w:r w:rsidR="00813BAA" w:rsidRPr="00241002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241002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>Stretcher/Ambulance</w:t>
      </w:r>
    </w:p>
    <w:p w:rsidR="00876299" w:rsidRPr="00241002" w:rsidRDefault="00241002" w:rsidP="00241002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 xml:space="preserve">Challenge Areas - </w:t>
      </w:r>
      <w:r w:rsidR="00876299" w:rsidRPr="00241002">
        <w:rPr>
          <w:rFonts w:ascii="Calibri" w:eastAsiaTheme="minorHAnsi" w:hAnsi="Calibri"/>
          <w:sz w:val="22"/>
          <w:szCs w:val="22"/>
        </w:rPr>
        <w:t xml:space="preserve">EOHHS 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listing and corresponding number of vehicles</w:t>
      </w:r>
      <w:r w:rsidR="003603DB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contract signature pages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Geo Access Map for entire Network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</w:p>
    <w:p w:rsidR="001F2F3A" w:rsidRDefault="001F2F3A" w:rsidP="001F2F3A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B34C90" w:rsidRDefault="001F2F3A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</w:t>
      </w:r>
      <w:r w:rsidR="00B22078">
        <w:rPr>
          <w:rFonts w:ascii="Calibri" w:hAnsi="Calibri"/>
          <w:sz w:val="22"/>
          <w:szCs w:val="22"/>
          <w:lang w:val="en-US"/>
        </w:rPr>
        <w:t>ommunication Plan –</w:t>
      </w:r>
      <w:r w:rsidR="00905BDC">
        <w:rPr>
          <w:rFonts w:ascii="Calibri" w:hAnsi="Calibri"/>
          <w:sz w:val="22"/>
          <w:szCs w:val="22"/>
          <w:lang w:val="en-US"/>
        </w:rPr>
        <w:t xml:space="preserve"> </w:t>
      </w:r>
      <w:r w:rsidR="00B22078">
        <w:rPr>
          <w:rFonts w:ascii="Calibri" w:hAnsi="Calibri"/>
          <w:sz w:val="22"/>
          <w:szCs w:val="22"/>
          <w:lang w:val="en-US"/>
        </w:rPr>
        <w:t>Dana/Justin B</w:t>
      </w:r>
    </w:p>
    <w:p w:rsidR="00B22078" w:rsidRDefault="00B22078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12271E" w:rsidRPr="001F2F3A" w:rsidRDefault="00F023FB" w:rsidP="0012271E">
      <w:pPr>
        <w:pStyle w:val="ListParagraph"/>
        <w:numPr>
          <w:ilvl w:val="3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Listing of Medical Providers/A</w:t>
      </w:r>
      <w:r w:rsidR="0012271E" w:rsidRPr="0012271E">
        <w:rPr>
          <w:rFonts w:ascii="Calibri" w:hAnsi="Calibri"/>
          <w:sz w:val="22"/>
          <w:szCs w:val="22"/>
        </w:rPr>
        <w:t>gencies</w:t>
      </w:r>
    </w:p>
    <w:p w:rsidR="001F2F3A" w:rsidRPr="001F2F3A" w:rsidRDefault="001F2F3A" w:rsidP="001F2F3A">
      <w:pPr>
        <w:pStyle w:val="ListParagraph"/>
        <w:numPr>
          <w:ilvl w:val="4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Adult Day Care facilities</w:t>
      </w:r>
    </w:p>
    <w:p w:rsidR="001F2F3A" w:rsidRPr="001F2F3A" w:rsidRDefault="001F2F3A" w:rsidP="001F2F3A">
      <w:pPr>
        <w:pStyle w:val="ListParagraph"/>
        <w:numPr>
          <w:ilvl w:val="4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Dialysis facilities</w:t>
      </w:r>
    </w:p>
    <w:p w:rsidR="005A55EB" w:rsidRDefault="00362460" w:rsidP="00BD081C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Consumer Advisory Committee</w:t>
      </w:r>
    </w:p>
    <w:p w:rsidR="00C05F98" w:rsidRDefault="00C05F98" w:rsidP="00BD081C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BD081C" w:rsidRPr="005164F3" w:rsidRDefault="00BD081C" w:rsidP="00241002">
      <w:pPr>
        <w:pStyle w:val="ListParagraph"/>
        <w:ind w:left="1440"/>
        <w:rPr>
          <w:rFonts w:ascii="Calibri Light" w:hAnsi="Calibri Light"/>
          <w:b/>
          <w:color w:val="8F3694" w:themeColor="accent3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 xml:space="preserve">Encounter data 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B23D67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00DBB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11/21/2018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Standing Orders with Member names &amp; addresses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With EOHHS legal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11/6/2018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Protocol Feedback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Operational Day Treatment/Adult Day Care Requests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3513A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Quality &amp; Compliance Material Review/Approval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Member No Show Process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Complete – with notes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Credentialing Questions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 – with notes</w:t>
            </w:r>
          </w:p>
        </w:tc>
        <w:tc>
          <w:tcPr>
            <w:tcW w:w="144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Report Samples Feedback/Approval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TP Logistics Meeting with Zach</w:t>
            </w:r>
          </w:p>
        </w:tc>
        <w:tc>
          <w:tcPr>
            <w:tcW w:w="1597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51505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Deliverables Review/Approval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4F7329" w:rsidP="0003573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</w:t>
            </w:r>
            <w:r w:rsidR="0003573F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Bus Reimbursement Process</w:t>
            </w:r>
          </w:p>
        </w:tc>
        <w:tc>
          <w:tcPr>
            <w:tcW w:w="1597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MTM/EOHHS</w:t>
            </w:r>
          </w:p>
        </w:tc>
        <w:tc>
          <w:tcPr>
            <w:tcW w:w="3560" w:type="dxa"/>
          </w:tcPr>
          <w:p w:rsidR="001161C8" w:rsidRDefault="0003573F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2C7535" w:rsidP="00515058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</w:t>
            </w:r>
            <w:r w:rsidR="00515058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241002">
      <w:rPr>
        <w:rStyle w:val="PageNumber"/>
        <w:rFonts w:cs="Arial"/>
        <w:b/>
        <w:noProof/>
        <w:color w:val="FFFFFF"/>
      </w:rPr>
      <w:t>1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056"/>
    <w:multiLevelType w:val="hybridMultilevel"/>
    <w:tmpl w:val="D71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8AB"/>
    <w:multiLevelType w:val="hybridMultilevel"/>
    <w:tmpl w:val="10E20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C65"/>
    <w:multiLevelType w:val="hybridMultilevel"/>
    <w:tmpl w:val="D1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37D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4" w15:restartNumberingAfterBreak="0">
    <w:nsid w:val="0EAD23F4"/>
    <w:multiLevelType w:val="hybridMultilevel"/>
    <w:tmpl w:val="855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4E97"/>
    <w:multiLevelType w:val="hybridMultilevel"/>
    <w:tmpl w:val="8242B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D7936"/>
    <w:multiLevelType w:val="hybridMultilevel"/>
    <w:tmpl w:val="99BE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83FEB"/>
    <w:multiLevelType w:val="hybridMultilevel"/>
    <w:tmpl w:val="2E5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9" w15:restartNumberingAfterBreak="0">
    <w:nsid w:val="19545915"/>
    <w:multiLevelType w:val="hybridMultilevel"/>
    <w:tmpl w:val="AB767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51329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2" w15:restartNumberingAfterBreak="0">
    <w:nsid w:val="20767D08"/>
    <w:multiLevelType w:val="hybridMultilevel"/>
    <w:tmpl w:val="E6585C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3C55BE"/>
    <w:multiLevelType w:val="hybridMultilevel"/>
    <w:tmpl w:val="22D2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C0E78"/>
    <w:multiLevelType w:val="hybridMultilevel"/>
    <w:tmpl w:val="76F2A1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51D5054"/>
    <w:multiLevelType w:val="hybridMultilevel"/>
    <w:tmpl w:val="3D0C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5FF8"/>
    <w:multiLevelType w:val="hybridMultilevel"/>
    <w:tmpl w:val="F4142F4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38012B71"/>
    <w:multiLevelType w:val="hybridMultilevel"/>
    <w:tmpl w:val="654C9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0A6B"/>
    <w:multiLevelType w:val="hybridMultilevel"/>
    <w:tmpl w:val="9E2A6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915DA"/>
    <w:multiLevelType w:val="hybridMultilevel"/>
    <w:tmpl w:val="FACC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B289B"/>
    <w:multiLevelType w:val="hybridMultilevel"/>
    <w:tmpl w:val="C774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F0B3C"/>
    <w:multiLevelType w:val="hybridMultilevel"/>
    <w:tmpl w:val="7F10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E17F8"/>
    <w:multiLevelType w:val="hybridMultilevel"/>
    <w:tmpl w:val="5FAC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594D"/>
    <w:multiLevelType w:val="hybridMultilevel"/>
    <w:tmpl w:val="45C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55851"/>
    <w:multiLevelType w:val="hybridMultilevel"/>
    <w:tmpl w:val="B70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480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6" w15:restartNumberingAfterBreak="0">
    <w:nsid w:val="4BEF6583"/>
    <w:multiLevelType w:val="hybridMultilevel"/>
    <w:tmpl w:val="87C05D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80CC9"/>
    <w:multiLevelType w:val="hybridMultilevel"/>
    <w:tmpl w:val="8354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507F93"/>
    <w:multiLevelType w:val="multilevel"/>
    <w:tmpl w:val="CC38238E"/>
    <w:numStyleLink w:val="DanasListStyle"/>
  </w:abstractNum>
  <w:abstractNum w:abstractNumId="29" w15:restartNumberingAfterBreak="0">
    <w:nsid w:val="5C9B73D1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30" w15:restartNumberingAfterBreak="0">
    <w:nsid w:val="630874CB"/>
    <w:multiLevelType w:val="hybridMultilevel"/>
    <w:tmpl w:val="C2A81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4567F8"/>
    <w:multiLevelType w:val="hybridMultilevel"/>
    <w:tmpl w:val="635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33" w15:restartNumberingAfterBreak="0">
    <w:nsid w:val="68A26B9F"/>
    <w:multiLevelType w:val="hybridMultilevel"/>
    <w:tmpl w:val="01D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F0D93"/>
    <w:multiLevelType w:val="hybridMultilevel"/>
    <w:tmpl w:val="7424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7645B"/>
    <w:multiLevelType w:val="hybridMultilevel"/>
    <w:tmpl w:val="A4E8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E7837"/>
    <w:multiLevelType w:val="hybridMultilevel"/>
    <w:tmpl w:val="37A4E9E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CB63C6"/>
    <w:multiLevelType w:val="hybridMultilevel"/>
    <w:tmpl w:val="DCC4C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D574A9"/>
    <w:multiLevelType w:val="hybridMultilevel"/>
    <w:tmpl w:val="71542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5A3368"/>
    <w:multiLevelType w:val="hybridMultilevel"/>
    <w:tmpl w:val="9E68A2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72380"/>
    <w:multiLevelType w:val="hybridMultilevel"/>
    <w:tmpl w:val="4DB0E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11EEC"/>
    <w:multiLevelType w:val="hybridMultilevel"/>
    <w:tmpl w:val="DC14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32"/>
  </w:num>
  <w:num w:numId="5">
    <w:abstractNumId w:val="3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6"/>
  </w:num>
  <w:num w:numId="9">
    <w:abstractNumId w:val="22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1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34"/>
  </w:num>
  <w:num w:numId="20">
    <w:abstractNumId w:val="25"/>
  </w:num>
  <w:num w:numId="21">
    <w:abstractNumId w:val="29"/>
  </w:num>
  <w:num w:numId="22">
    <w:abstractNumId w:val="17"/>
  </w:num>
  <w:num w:numId="23">
    <w:abstractNumId w:val="24"/>
  </w:num>
  <w:num w:numId="24">
    <w:abstractNumId w:val="33"/>
  </w:num>
  <w:num w:numId="25">
    <w:abstractNumId w:val="23"/>
  </w:num>
  <w:num w:numId="26">
    <w:abstractNumId w:val="18"/>
  </w:num>
  <w:num w:numId="27">
    <w:abstractNumId w:val="7"/>
  </w:num>
  <w:num w:numId="28">
    <w:abstractNumId w:val="4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1"/>
  </w:num>
  <w:num w:numId="32">
    <w:abstractNumId w:val="1"/>
  </w:num>
  <w:num w:numId="33">
    <w:abstractNumId w:val="30"/>
  </w:num>
  <w:num w:numId="34">
    <w:abstractNumId w:val="38"/>
  </w:num>
  <w:num w:numId="35">
    <w:abstractNumId w:val="6"/>
  </w:num>
  <w:num w:numId="36">
    <w:abstractNumId w:val="9"/>
  </w:num>
  <w:num w:numId="37">
    <w:abstractNumId w:val="13"/>
  </w:num>
  <w:num w:numId="38">
    <w:abstractNumId w:val="16"/>
  </w:num>
  <w:num w:numId="39">
    <w:abstractNumId w:val="39"/>
  </w:num>
  <w:num w:numId="40">
    <w:abstractNumId w:val="37"/>
  </w:num>
  <w:num w:numId="41">
    <w:abstractNumId w:val="5"/>
  </w:num>
  <w:num w:numId="42">
    <w:abstractNumId w:val="26"/>
  </w:num>
  <w:num w:numId="43">
    <w:abstractNumId w:val="12"/>
  </w:num>
  <w:num w:numId="44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573F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67FEF"/>
    <w:rsid w:val="000716E8"/>
    <w:rsid w:val="00080DB6"/>
    <w:rsid w:val="0008610B"/>
    <w:rsid w:val="0008634D"/>
    <w:rsid w:val="00087460"/>
    <w:rsid w:val="000A5E8F"/>
    <w:rsid w:val="000B55EF"/>
    <w:rsid w:val="000B58A9"/>
    <w:rsid w:val="000C34D7"/>
    <w:rsid w:val="000C48A9"/>
    <w:rsid w:val="000D4E10"/>
    <w:rsid w:val="000E59F4"/>
    <w:rsid w:val="000E65BA"/>
    <w:rsid w:val="000E6773"/>
    <w:rsid w:val="000F20C7"/>
    <w:rsid w:val="000F3AEC"/>
    <w:rsid w:val="00105A00"/>
    <w:rsid w:val="00111209"/>
    <w:rsid w:val="0011444B"/>
    <w:rsid w:val="001161C8"/>
    <w:rsid w:val="00121F12"/>
    <w:rsid w:val="0012271E"/>
    <w:rsid w:val="0013503E"/>
    <w:rsid w:val="0014180B"/>
    <w:rsid w:val="00144574"/>
    <w:rsid w:val="00144CDB"/>
    <w:rsid w:val="00170C56"/>
    <w:rsid w:val="00177AC3"/>
    <w:rsid w:val="00185E2E"/>
    <w:rsid w:val="00194708"/>
    <w:rsid w:val="0019707A"/>
    <w:rsid w:val="001A7DCA"/>
    <w:rsid w:val="001C44F7"/>
    <w:rsid w:val="001D4FE5"/>
    <w:rsid w:val="001E32F8"/>
    <w:rsid w:val="001F2061"/>
    <w:rsid w:val="001F2288"/>
    <w:rsid w:val="001F2F3A"/>
    <w:rsid w:val="001F7A8A"/>
    <w:rsid w:val="001F7B05"/>
    <w:rsid w:val="002115A9"/>
    <w:rsid w:val="00225CBD"/>
    <w:rsid w:val="00226DAF"/>
    <w:rsid w:val="0022717B"/>
    <w:rsid w:val="00230FB3"/>
    <w:rsid w:val="00233AED"/>
    <w:rsid w:val="0023691E"/>
    <w:rsid w:val="00241002"/>
    <w:rsid w:val="00245E37"/>
    <w:rsid w:val="00251C56"/>
    <w:rsid w:val="0025249C"/>
    <w:rsid w:val="00256E90"/>
    <w:rsid w:val="00257AD5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C7535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13A5"/>
    <w:rsid w:val="00352742"/>
    <w:rsid w:val="00357784"/>
    <w:rsid w:val="003603DB"/>
    <w:rsid w:val="00362460"/>
    <w:rsid w:val="003700F5"/>
    <w:rsid w:val="00373677"/>
    <w:rsid w:val="00376FD7"/>
    <w:rsid w:val="00380A6A"/>
    <w:rsid w:val="00380E52"/>
    <w:rsid w:val="00381B08"/>
    <w:rsid w:val="003827DB"/>
    <w:rsid w:val="0039144C"/>
    <w:rsid w:val="00394566"/>
    <w:rsid w:val="003A469D"/>
    <w:rsid w:val="003A6283"/>
    <w:rsid w:val="003A7C54"/>
    <w:rsid w:val="003B3B40"/>
    <w:rsid w:val="003B4562"/>
    <w:rsid w:val="003B61D9"/>
    <w:rsid w:val="003B6373"/>
    <w:rsid w:val="003C7620"/>
    <w:rsid w:val="003C7F59"/>
    <w:rsid w:val="003D0ACE"/>
    <w:rsid w:val="003E3F09"/>
    <w:rsid w:val="003E67E8"/>
    <w:rsid w:val="003F0191"/>
    <w:rsid w:val="00404623"/>
    <w:rsid w:val="00405748"/>
    <w:rsid w:val="00407D53"/>
    <w:rsid w:val="0041469F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4F7329"/>
    <w:rsid w:val="005129A3"/>
    <w:rsid w:val="00515058"/>
    <w:rsid w:val="005164F3"/>
    <w:rsid w:val="00540121"/>
    <w:rsid w:val="00550590"/>
    <w:rsid w:val="00557977"/>
    <w:rsid w:val="00571722"/>
    <w:rsid w:val="005748E8"/>
    <w:rsid w:val="005749C3"/>
    <w:rsid w:val="00583284"/>
    <w:rsid w:val="00586BEC"/>
    <w:rsid w:val="005924A9"/>
    <w:rsid w:val="00593755"/>
    <w:rsid w:val="005A3A3B"/>
    <w:rsid w:val="005A55EB"/>
    <w:rsid w:val="005A7815"/>
    <w:rsid w:val="005B2BEE"/>
    <w:rsid w:val="005B417F"/>
    <w:rsid w:val="005B488D"/>
    <w:rsid w:val="005B4D20"/>
    <w:rsid w:val="005C2C1D"/>
    <w:rsid w:val="005C41C8"/>
    <w:rsid w:val="005C7076"/>
    <w:rsid w:val="005D1658"/>
    <w:rsid w:val="005D6715"/>
    <w:rsid w:val="005F0FA3"/>
    <w:rsid w:val="006040A7"/>
    <w:rsid w:val="00611813"/>
    <w:rsid w:val="006123E4"/>
    <w:rsid w:val="00615501"/>
    <w:rsid w:val="00621199"/>
    <w:rsid w:val="00622B8B"/>
    <w:rsid w:val="00630F86"/>
    <w:rsid w:val="0063260F"/>
    <w:rsid w:val="0063580C"/>
    <w:rsid w:val="00655F74"/>
    <w:rsid w:val="00662141"/>
    <w:rsid w:val="006652B5"/>
    <w:rsid w:val="0067144B"/>
    <w:rsid w:val="006714A3"/>
    <w:rsid w:val="00671DC4"/>
    <w:rsid w:val="00672361"/>
    <w:rsid w:val="00675E6D"/>
    <w:rsid w:val="006773D7"/>
    <w:rsid w:val="00680511"/>
    <w:rsid w:val="00681585"/>
    <w:rsid w:val="00681D6F"/>
    <w:rsid w:val="006A1161"/>
    <w:rsid w:val="006A6F38"/>
    <w:rsid w:val="006B1CF0"/>
    <w:rsid w:val="006B2E14"/>
    <w:rsid w:val="006C1C80"/>
    <w:rsid w:val="006C6E44"/>
    <w:rsid w:val="006D17C9"/>
    <w:rsid w:val="006D51A0"/>
    <w:rsid w:val="006E02CB"/>
    <w:rsid w:val="006E180B"/>
    <w:rsid w:val="006E297F"/>
    <w:rsid w:val="00702106"/>
    <w:rsid w:val="007132EF"/>
    <w:rsid w:val="00714E76"/>
    <w:rsid w:val="00722E50"/>
    <w:rsid w:val="0072794E"/>
    <w:rsid w:val="007333FC"/>
    <w:rsid w:val="007374D6"/>
    <w:rsid w:val="0074491D"/>
    <w:rsid w:val="00751E5D"/>
    <w:rsid w:val="0075335E"/>
    <w:rsid w:val="00770663"/>
    <w:rsid w:val="0077181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803198"/>
    <w:rsid w:val="00807372"/>
    <w:rsid w:val="00813BAA"/>
    <w:rsid w:val="0081503B"/>
    <w:rsid w:val="00822CC4"/>
    <w:rsid w:val="00824903"/>
    <w:rsid w:val="0083297F"/>
    <w:rsid w:val="00841F7C"/>
    <w:rsid w:val="00846FA3"/>
    <w:rsid w:val="00863690"/>
    <w:rsid w:val="00864F62"/>
    <w:rsid w:val="00874874"/>
    <w:rsid w:val="00874CE7"/>
    <w:rsid w:val="00876299"/>
    <w:rsid w:val="00876C2E"/>
    <w:rsid w:val="00880AA7"/>
    <w:rsid w:val="00881EB3"/>
    <w:rsid w:val="00884F9D"/>
    <w:rsid w:val="00885FEA"/>
    <w:rsid w:val="00886CC1"/>
    <w:rsid w:val="008945D1"/>
    <w:rsid w:val="008A01E0"/>
    <w:rsid w:val="008A7A0C"/>
    <w:rsid w:val="008B2C96"/>
    <w:rsid w:val="008C0AB0"/>
    <w:rsid w:val="008C4E3A"/>
    <w:rsid w:val="008C5D34"/>
    <w:rsid w:val="008C7E0C"/>
    <w:rsid w:val="008F0982"/>
    <w:rsid w:val="008F3AED"/>
    <w:rsid w:val="008F67FD"/>
    <w:rsid w:val="00905BDC"/>
    <w:rsid w:val="009128F7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41A"/>
    <w:rsid w:val="009607BE"/>
    <w:rsid w:val="009654C0"/>
    <w:rsid w:val="00970877"/>
    <w:rsid w:val="00975C8C"/>
    <w:rsid w:val="00977EDE"/>
    <w:rsid w:val="00977EF4"/>
    <w:rsid w:val="0098408F"/>
    <w:rsid w:val="009927B8"/>
    <w:rsid w:val="009A297D"/>
    <w:rsid w:val="009A2F3E"/>
    <w:rsid w:val="009A554C"/>
    <w:rsid w:val="009A56E2"/>
    <w:rsid w:val="009B1291"/>
    <w:rsid w:val="009D3C5F"/>
    <w:rsid w:val="009E0A45"/>
    <w:rsid w:val="009E1216"/>
    <w:rsid w:val="009F6D37"/>
    <w:rsid w:val="009F6E6E"/>
    <w:rsid w:val="00A02662"/>
    <w:rsid w:val="00A22993"/>
    <w:rsid w:val="00A24764"/>
    <w:rsid w:val="00A35CD3"/>
    <w:rsid w:val="00A36BF6"/>
    <w:rsid w:val="00A42809"/>
    <w:rsid w:val="00A5782B"/>
    <w:rsid w:val="00A700BD"/>
    <w:rsid w:val="00A75F36"/>
    <w:rsid w:val="00A77FA6"/>
    <w:rsid w:val="00A82A2E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3D67"/>
    <w:rsid w:val="00B27337"/>
    <w:rsid w:val="00B34C90"/>
    <w:rsid w:val="00B4000C"/>
    <w:rsid w:val="00B529D5"/>
    <w:rsid w:val="00B52AB5"/>
    <w:rsid w:val="00B607DB"/>
    <w:rsid w:val="00B62BD0"/>
    <w:rsid w:val="00B6527B"/>
    <w:rsid w:val="00B714EB"/>
    <w:rsid w:val="00B72FCB"/>
    <w:rsid w:val="00B801F0"/>
    <w:rsid w:val="00B9157A"/>
    <w:rsid w:val="00BA092F"/>
    <w:rsid w:val="00BB2BE2"/>
    <w:rsid w:val="00BC148C"/>
    <w:rsid w:val="00BC4AE3"/>
    <w:rsid w:val="00BC7E73"/>
    <w:rsid w:val="00BD081C"/>
    <w:rsid w:val="00BF7DD9"/>
    <w:rsid w:val="00C00CE3"/>
    <w:rsid w:val="00C05F98"/>
    <w:rsid w:val="00C11604"/>
    <w:rsid w:val="00C3689D"/>
    <w:rsid w:val="00C55B65"/>
    <w:rsid w:val="00C66637"/>
    <w:rsid w:val="00C73B86"/>
    <w:rsid w:val="00C80D04"/>
    <w:rsid w:val="00C83103"/>
    <w:rsid w:val="00C95A70"/>
    <w:rsid w:val="00CA497C"/>
    <w:rsid w:val="00CA58A1"/>
    <w:rsid w:val="00CA685B"/>
    <w:rsid w:val="00CB3449"/>
    <w:rsid w:val="00CD4FED"/>
    <w:rsid w:val="00CD7344"/>
    <w:rsid w:val="00CF2EE8"/>
    <w:rsid w:val="00D12639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F3562"/>
    <w:rsid w:val="00DF546B"/>
    <w:rsid w:val="00E132D7"/>
    <w:rsid w:val="00E22D8F"/>
    <w:rsid w:val="00E31097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010"/>
    <w:rsid w:val="00EB467E"/>
    <w:rsid w:val="00ED3C40"/>
    <w:rsid w:val="00EE71AD"/>
    <w:rsid w:val="00F00BA2"/>
    <w:rsid w:val="00F00DBB"/>
    <w:rsid w:val="00F02352"/>
    <w:rsid w:val="00F023FB"/>
    <w:rsid w:val="00F02D4B"/>
    <w:rsid w:val="00F1029F"/>
    <w:rsid w:val="00F14079"/>
    <w:rsid w:val="00F1639A"/>
    <w:rsid w:val="00F24EAD"/>
    <w:rsid w:val="00F255D5"/>
    <w:rsid w:val="00F2635E"/>
    <w:rsid w:val="00F30375"/>
    <w:rsid w:val="00F341F6"/>
    <w:rsid w:val="00F3685B"/>
    <w:rsid w:val="00F509F6"/>
    <w:rsid w:val="00F527AD"/>
    <w:rsid w:val="00F649FF"/>
    <w:rsid w:val="00F67B5B"/>
    <w:rsid w:val="00F84F54"/>
    <w:rsid w:val="00F8775F"/>
    <w:rsid w:val="00F90237"/>
    <w:rsid w:val="00F950A4"/>
    <w:rsid w:val="00FA4A49"/>
    <w:rsid w:val="00FB42F4"/>
    <w:rsid w:val="00FB63CD"/>
    <w:rsid w:val="00FC5CB9"/>
    <w:rsid w:val="00FC5EEC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3B9D2-AB83-4713-821E-C3BB626230D7}"/>
</file>

<file path=customXml/itemProps2.xml><?xml version="1.0" encoding="utf-8"?>
<ds:datastoreItem xmlns:ds="http://schemas.openxmlformats.org/officeDocument/2006/customXml" ds:itemID="{8CAF0DB5-3F30-40AB-9129-B336DA0C48C2}"/>
</file>

<file path=customXml/itemProps3.xml><?xml version="1.0" encoding="utf-8"?>
<ds:datastoreItem xmlns:ds="http://schemas.openxmlformats.org/officeDocument/2006/customXml" ds:itemID="{3CF8EB90-A875-4941-8AE8-365B64BD5C23}"/>
</file>

<file path=customXml/itemProps4.xml><?xml version="1.0" encoding="utf-8"?>
<ds:datastoreItem xmlns:ds="http://schemas.openxmlformats.org/officeDocument/2006/customXml" ds:itemID="{55601A1D-29A5-4968-B69F-6D99BA9DF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2</cp:revision>
  <cp:lastPrinted>2015-03-06T17:23:00Z</cp:lastPrinted>
  <dcterms:created xsi:type="dcterms:W3CDTF">2018-12-04T13:40:00Z</dcterms:created>
  <dcterms:modified xsi:type="dcterms:W3CDTF">2018-12-04T13:40:00Z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